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C4A21" w:rsidRPr="00AF294C" w:rsidRDefault="00B16D9B">
      <w:pPr>
        <w:rPr>
          <w:b/>
          <w:sz w:val="28"/>
          <w:szCs w:val="28"/>
          <w:lang w:val="en-US"/>
        </w:rPr>
      </w:pPr>
      <w:r w:rsidRPr="00AF294C">
        <w:rPr>
          <w:b/>
          <w:sz w:val="28"/>
          <w:szCs w:val="28"/>
          <w:lang w:val="en-US"/>
        </w:rPr>
        <w:t>Civility Project</w:t>
      </w:r>
    </w:p>
    <w:p w:rsidR="00B16D9B" w:rsidRDefault="00B16D9B">
      <w:pPr>
        <w:rPr>
          <w:lang w:val="en-US"/>
        </w:rPr>
      </w:pPr>
    </w:p>
    <w:p w:rsidR="00B16D9B" w:rsidRDefault="00B16D9B">
      <w:pPr>
        <w:rPr>
          <w:lang w:val="en-US"/>
        </w:rPr>
      </w:pPr>
      <w:r>
        <w:rPr>
          <w:lang w:val="en-US"/>
        </w:rPr>
        <w:t xml:space="preserve">In this project, students </w:t>
      </w:r>
      <w:r w:rsidR="00AF294C">
        <w:rPr>
          <w:lang w:val="en-US"/>
        </w:rPr>
        <w:t>will</w:t>
      </w:r>
      <w:r>
        <w:rPr>
          <w:lang w:val="en-US"/>
        </w:rPr>
        <w:t xml:space="preserve"> work in groups to show that they understand the importance of civil behavior and treatment of others. </w:t>
      </w:r>
      <w:r w:rsidR="008B096E">
        <w:rPr>
          <w:lang w:val="en-US"/>
        </w:rPr>
        <w:t xml:space="preserve"> They may choose to get together before or after school, or work together online (emails, </w:t>
      </w:r>
      <w:proofErr w:type="spellStart"/>
      <w:r w:rsidR="008B096E">
        <w:rPr>
          <w:lang w:val="en-US"/>
        </w:rPr>
        <w:t>GoogleDocs</w:t>
      </w:r>
      <w:proofErr w:type="spellEnd"/>
      <w:r w:rsidR="008B096E">
        <w:rPr>
          <w:lang w:val="en-US"/>
        </w:rPr>
        <w:t xml:space="preserve">, </w:t>
      </w:r>
      <w:proofErr w:type="spellStart"/>
      <w:r w:rsidR="008B096E">
        <w:rPr>
          <w:lang w:val="en-US"/>
        </w:rPr>
        <w:t>etc</w:t>
      </w:r>
      <w:proofErr w:type="spellEnd"/>
      <w:r w:rsidR="008B096E">
        <w:rPr>
          <w:lang w:val="en-US"/>
        </w:rPr>
        <w:t>) to produce their final product.</w:t>
      </w:r>
    </w:p>
    <w:p w:rsidR="008B096E" w:rsidRDefault="008B096E">
      <w:pPr>
        <w:rPr>
          <w:lang w:val="en-US"/>
        </w:rPr>
      </w:pPr>
    </w:p>
    <w:p w:rsidR="00B16D9B" w:rsidRDefault="00B16D9B">
      <w:pPr>
        <w:rPr>
          <w:lang w:val="en-US"/>
        </w:rPr>
      </w:pPr>
      <w:r>
        <w:rPr>
          <w:lang w:val="en-US"/>
        </w:rPr>
        <w:t xml:space="preserve">Each student will be randomly assigned a number. They may not exchange numbers. Each number corresponds to one of the “rules” outlined in P. M. </w:t>
      </w:r>
      <w:proofErr w:type="spellStart"/>
      <w:r>
        <w:rPr>
          <w:lang w:val="en-US"/>
        </w:rPr>
        <w:t>Forni’s</w:t>
      </w:r>
      <w:proofErr w:type="spellEnd"/>
      <w:r>
        <w:rPr>
          <w:lang w:val="en-US"/>
        </w:rPr>
        <w:t xml:space="preserve"> book, </w:t>
      </w:r>
      <w:r w:rsidRPr="00B16D9B">
        <w:rPr>
          <w:i/>
          <w:lang w:val="en-US"/>
        </w:rPr>
        <w:t>Choosing Civility: The Twenty-Five Rules of Considerate Conduct</w:t>
      </w:r>
      <w:r>
        <w:rPr>
          <w:lang w:val="en-US"/>
        </w:rPr>
        <w:t xml:space="preserve">. </w:t>
      </w:r>
    </w:p>
    <w:p w:rsidR="008B096E" w:rsidRDefault="008B096E">
      <w:pPr>
        <w:rPr>
          <w:lang w:val="en-US"/>
        </w:rPr>
      </w:pPr>
    </w:p>
    <w:p w:rsidR="00AF294C" w:rsidRDefault="00AF294C">
      <w:pPr>
        <w:rPr>
          <w:lang w:val="en-US"/>
        </w:rPr>
      </w:pPr>
      <w:r>
        <w:rPr>
          <w:lang w:val="en-US"/>
        </w:rPr>
        <w:t>Students may chose with whom they wish to work. Groups should be two to five students in size. Students may wish to think about how well their “rules” will work together before choosing teammates.</w:t>
      </w:r>
    </w:p>
    <w:p w:rsidR="00AF294C" w:rsidRDefault="00AF294C">
      <w:pPr>
        <w:rPr>
          <w:lang w:val="en-US"/>
        </w:rPr>
      </w:pPr>
    </w:p>
    <w:p w:rsidR="00B16D9B" w:rsidRDefault="00AF294C">
      <w:pPr>
        <w:rPr>
          <w:lang w:val="en-US"/>
        </w:rPr>
      </w:pPr>
      <w:r>
        <w:rPr>
          <w:lang w:val="en-US"/>
        </w:rPr>
        <w:t>Each group</w:t>
      </w:r>
      <w:r w:rsidR="00B16D9B">
        <w:rPr>
          <w:lang w:val="en-US"/>
        </w:rPr>
        <w:t xml:space="preserve"> will prepare some kind of brief presentation (no more than five minutes long), to explain to </w:t>
      </w:r>
      <w:r>
        <w:rPr>
          <w:lang w:val="en-US"/>
        </w:rPr>
        <w:t xml:space="preserve">the </w:t>
      </w:r>
      <w:r w:rsidR="00B16D9B">
        <w:rPr>
          <w:lang w:val="en-US"/>
        </w:rPr>
        <w:t>others:</w:t>
      </w:r>
    </w:p>
    <w:p w:rsidR="00B16D9B" w:rsidRDefault="00B16D9B" w:rsidP="00B16D9B">
      <w:pPr>
        <w:pStyle w:val="ListParagraph"/>
        <w:numPr>
          <w:ilvl w:val="0"/>
          <w:numId w:val="1"/>
        </w:numPr>
        <w:rPr>
          <w:lang w:val="en-US"/>
        </w:rPr>
      </w:pPr>
      <w:r>
        <w:rPr>
          <w:lang w:val="en-US"/>
        </w:rPr>
        <w:t xml:space="preserve">What their </w:t>
      </w:r>
      <w:r w:rsidR="008B096E">
        <w:rPr>
          <w:lang w:val="en-US"/>
        </w:rPr>
        <w:t xml:space="preserve">group’s </w:t>
      </w:r>
      <w:r>
        <w:rPr>
          <w:lang w:val="en-US"/>
        </w:rPr>
        <w:t>rules mean</w:t>
      </w:r>
      <w:r w:rsidR="008B096E">
        <w:rPr>
          <w:lang w:val="en-US"/>
        </w:rPr>
        <w:t xml:space="preserve"> (sometimes the title of the rule isn’t clear)</w:t>
      </w:r>
    </w:p>
    <w:p w:rsidR="00B16D9B" w:rsidRDefault="00B16D9B" w:rsidP="00B16D9B">
      <w:pPr>
        <w:pStyle w:val="ListParagraph"/>
        <w:numPr>
          <w:ilvl w:val="0"/>
          <w:numId w:val="1"/>
        </w:numPr>
        <w:rPr>
          <w:lang w:val="en-US"/>
        </w:rPr>
      </w:pPr>
      <w:r>
        <w:rPr>
          <w:lang w:val="en-US"/>
        </w:rPr>
        <w:t>How those rules can be followed at school</w:t>
      </w:r>
    </w:p>
    <w:p w:rsidR="00B16D9B" w:rsidRDefault="00B16D9B" w:rsidP="00B16D9B">
      <w:pPr>
        <w:pStyle w:val="ListParagraph"/>
        <w:numPr>
          <w:ilvl w:val="0"/>
          <w:numId w:val="1"/>
        </w:numPr>
        <w:rPr>
          <w:lang w:val="en-US"/>
        </w:rPr>
      </w:pPr>
      <w:r>
        <w:rPr>
          <w:lang w:val="en-US"/>
        </w:rPr>
        <w:t>How those rules can be followed at home</w:t>
      </w:r>
    </w:p>
    <w:p w:rsidR="00B16D9B" w:rsidRDefault="00B16D9B" w:rsidP="00B16D9B">
      <w:pPr>
        <w:pStyle w:val="ListParagraph"/>
        <w:numPr>
          <w:ilvl w:val="0"/>
          <w:numId w:val="1"/>
        </w:numPr>
        <w:rPr>
          <w:lang w:val="en-US"/>
        </w:rPr>
      </w:pPr>
      <w:r>
        <w:rPr>
          <w:lang w:val="en-US"/>
        </w:rPr>
        <w:t>How those rules can be followed in the community</w:t>
      </w:r>
    </w:p>
    <w:p w:rsidR="008B096E" w:rsidRDefault="008B096E" w:rsidP="008B096E">
      <w:pPr>
        <w:rPr>
          <w:lang w:val="en-US"/>
        </w:rPr>
      </w:pPr>
    </w:p>
    <w:p w:rsidR="008B096E" w:rsidRDefault="008B096E" w:rsidP="008B096E">
      <w:pPr>
        <w:rPr>
          <w:lang w:val="en-US"/>
        </w:rPr>
      </w:pPr>
      <w:r w:rsidRPr="00C3154A">
        <w:rPr>
          <w:b/>
          <w:u w:val="single"/>
          <w:lang w:val="en-US"/>
        </w:rPr>
        <w:t>NO POWERPOINT PRESENTATIONS</w:t>
      </w:r>
      <w:r w:rsidRPr="00C3154A">
        <w:rPr>
          <w:lang w:val="en-US"/>
        </w:rPr>
        <w:t xml:space="preserve"> </w:t>
      </w:r>
      <w:r>
        <w:rPr>
          <w:lang w:val="en-US"/>
        </w:rPr>
        <w:t>WILL BE ACCEPTED FOR THIS PROJECT.</w:t>
      </w:r>
      <w:r w:rsidR="00C3154A">
        <w:rPr>
          <w:lang w:val="en-US"/>
        </w:rPr>
        <w:t xml:space="preserve"> Try something new!</w:t>
      </w:r>
    </w:p>
    <w:p w:rsidR="008B096E" w:rsidRDefault="008B096E" w:rsidP="008B096E">
      <w:pPr>
        <w:rPr>
          <w:lang w:val="en-US"/>
        </w:rPr>
      </w:pPr>
    </w:p>
    <w:p w:rsidR="008B096E" w:rsidRDefault="008B096E" w:rsidP="008B096E">
      <w:pPr>
        <w:rPr>
          <w:lang w:val="en-US"/>
        </w:rPr>
      </w:pPr>
      <w:r>
        <w:rPr>
          <w:lang w:val="en-US"/>
        </w:rPr>
        <w:t xml:space="preserve">Students are encouraged to find a creative way to explain or give examples of their rules. Some ideas include: </w:t>
      </w:r>
    </w:p>
    <w:p w:rsidR="008B096E" w:rsidRDefault="008B096E" w:rsidP="008B096E">
      <w:pPr>
        <w:pStyle w:val="ListParagraph"/>
        <w:numPr>
          <w:ilvl w:val="0"/>
          <w:numId w:val="2"/>
        </w:numPr>
        <w:rPr>
          <w:lang w:val="en-US"/>
        </w:rPr>
      </w:pPr>
      <w:r>
        <w:rPr>
          <w:lang w:val="en-US"/>
        </w:rPr>
        <w:t>Perform a short skit</w:t>
      </w:r>
    </w:p>
    <w:p w:rsidR="008B096E" w:rsidRDefault="008B096E" w:rsidP="008B096E">
      <w:pPr>
        <w:pStyle w:val="ListParagraph"/>
        <w:numPr>
          <w:ilvl w:val="0"/>
          <w:numId w:val="2"/>
        </w:numPr>
        <w:rPr>
          <w:lang w:val="en-US"/>
        </w:rPr>
      </w:pPr>
      <w:r>
        <w:rPr>
          <w:lang w:val="en-US"/>
        </w:rPr>
        <w:t>Write and perform a song</w:t>
      </w:r>
    </w:p>
    <w:p w:rsidR="008B096E" w:rsidRDefault="008B096E" w:rsidP="008B096E">
      <w:pPr>
        <w:pStyle w:val="ListParagraph"/>
        <w:numPr>
          <w:ilvl w:val="0"/>
          <w:numId w:val="2"/>
        </w:numPr>
        <w:rPr>
          <w:lang w:val="en-US"/>
        </w:rPr>
      </w:pPr>
      <w:r>
        <w:rPr>
          <w:lang w:val="en-US"/>
        </w:rPr>
        <w:t>Create a series of “billboard” signs</w:t>
      </w:r>
    </w:p>
    <w:p w:rsidR="00AF294C" w:rsidRDefault="00AF294C" w:rsidP="008B096E">
      <w:pPr>
        <w:pStyle w:val="ListParagraph"/>
        <w:numPr>
          <w:ilvl w:val="0"/>
          <w:numId w:val="2"/>
        </w:numPr>
        <w:rPr>
          <w:lang w:val="en-US"/>
        </w:rPr>
      </w:pPr>
      <w:r>
        <w:rPr>
          <w:lang w:val="en-US"/>
        </w:rPr>
        <w:t>A series of photographic images (photo essay)</w:t>
      </w:r>
    </w:p>
    <w:p w:rsidR="008B096E" w:rsidRDefault="008B096E" w:rsidP="008B096E">
      <w:pPr>
        <w:pStyle w:val="ListParagraph"/>
        <w:numPr>
          <w:ilvl w:val="0"/>
          <w:numId w:val="2"/>
        </w:numPr>
        <w:rPr>
          <w:lang w:val="en-US"/>
        </w:rPr>
      </w:pPr>
      <w:r>
        <w:rPr>
          <w:lang w:val="en-US"/>
        </w:rPr>
        <w:t>Write, shoot, and edit a short video</w:t>
      </w:r>
    </w:p>
    <w:p w:rsidR="008B096E" w:rsidRDefault="008B096E" w:rsidP="008B096E">
      <w:pPr>
        <w:pStyle w:val="ListParagraph"/>
        <w:numPr>
          <w:ilvl w:val="0"/>
          <w:numId w:val="2"/>
        </w:numPr>
        <w:rPr>
          <w:lang w:val="en-US"/>
        </w:rPr>
      </w:pPr>
      <w:r>
        <w:rPr>
          <w:lang w:val="en-US"/>
        </w:rPr>
        <w:t>Virtual Museum to be posted on the wiki site for everyone to try</w:t>
      </w:r>
    </w:p>
    <w:p w:rsidR="008B096E" w:rsidRDefault="008B096E" w:rsidP="008B096E">
      <w:pPr>
        <w:pStyle w:val="ListParagraph"/>
        <w:numPr>
          <w:ilvl w:val="0"/>
          <w:numId w:val="2"/>
        </w:numPr>
        <w:rPr>
          <w:lang w:val="en-US"/>
        </w:rPr>
      </w:pPr>
      <w:r>
        <w:rPr>
          <w:lang w:val="en-US"/>
        </w:rPr>
        <w:t>A series of drawings (comic strip, or storyboard, with (or without) voices)</w:t>
      </w:r>
    </w:p>
    <w:p w:rsidR="008B096E" w:rsidRDefault="008B096E" w:rsidP="008B096E">
      <w:pPr>
        <w:pStyle w:val="ListParagraph"/>
        <w:jc w:val="center"/>
        <w:rPr>
          <w:b/>
          <w:i/>
          <w:lang w:val="en-US"/>
        </w:rPr>
      </w:pPr>
      <w:r w:rsidRPr="008B096E">
        <w:rPr>
          <w:b/>
          <w:i/>
          <w:lang w:val="en-US"/>
        </w:rPr>
        <w:t>Other ideas are welcome…check with your teacher before starting production.</w:t>
      </w:r>
    </w:p>
    <w:p w:rsidR="00705644" w:rsidRDefault="00705644" w:rsidP="008B096E">
      <w:pPr>
        <w:pStyle w:val="ListParagraph"/>
        <w:jc w:val="center"/>
        <w:rPr>
          <w:b/>
          <w:i/>
          <w:lang w:val="en-US"/>
        </w:rPr>
      </w:pPr>
    </w:p>
    <w:p w:rsidR="00705644" w:rsidRPr="00705644" w:rsidRDefault="00705644" w:rsidP="00705644">
      <w:pPr>
        <w:pStyle w:val="ListParagraph"/>
        <w:rPr>
          <w:lang w:val="en-US"/>
        </w:rPr>
      </w:pPr>
      <w:r>
        <w:rPr>
          <w:lang w:val="en-US"/>
        </w:rPr>
        <w:t>Presentations will be January 25</w:t>
      </w:r>
      <w:r w:rsidRPr="00705644">
        <w:rPr>
          <w:vertAlign w:val="superscript"/>
          <w:lang w:val="en-US"/>
        </w:rPr>
        <w:t>th</w:t>
      </w:r>
      <w:r>
        <w:rPr>
          <w:lang w:val="en-US"/>
        </w:rPr>
        <w:t>, in HCE. Groups will present in random order.</w:t>
      </w:r>
    </w:p>
    <w:p w:rsidR="00AF294C" w:rsidRDefault="00AF294C">
      <w:pPr>
        <w:rPr>
          <w:lang w:val="en-US"/>
        </w:rPr>
      </w:pPr>
      <w:r>
        <w:rPr>
          <w:lang w:val="en-US"/>
        </w:rPr>
        <w:br w:type="page"/>
      </w:r>
    </w:p>
    <w:p w:rsidR="00B16D9B" w:rsidRDefault="008B096E" w:rsidP="00B16D9B">
      <w:pPr>
        <w:rPr>
          <w:lang w:val="en-US"/>
        </w:rPr>
      </w:pPr>
      <w:r>
        <w:rPr>
          <w:lang w:val="en-US"/>
        </w:rPr>
        <w:lastRenderedPageBreak/>
        <w:t>Assessment: Students will be marked on the following rubric:</w:t>
      </w:r>
    </w:p>
    <w:tbl>
      <w:tblPr>
        <w:tblStyle w:val="TableGrid"/>
        <w:tblW w:w="0" w:type="auto"/>
        <w:tblLook w:val="04A0" w:firstRow="1" w:lastRow="0" w:firstColumn="1" w:lastColumn="0" w:noHBand="0" w:noVBand="1"/>
      </w:tblPr>
      <w:tblGrid>
        <w:gridCol w:w="1915"/>
        <w:gridCol w:w="1915"/>
        <w:gridCol w:w="1915"/>
        <w:gridCol w:w="1915"/>
        <w:gridCol w:w="1916"/>
      </w:tblGrid>
      <w:tr w:rsidR="008B096E" w:rsidTr="008B096E">
        <w:tc>
          <w:tcPr>
            <w:tcW w:w="1915" w:type="dxa"/>
          </w:tcPr>
          <w:p w:rsidR="008B096E" w:rsidRDefault="008B096E" w:rsidP="00B16D9B">
            <w:pPr>
              <w:rPr>
                <w:lang w:val="en-US"/>
              </w:rPr>
            </w:pPr>
          </w:p>
        </w:tc>
        <w:tc>
          <w:tcPr>
            <w:tcW w:w="1915" w:type="dxa"/>
          </w:tcPr>
          <w:p w:rsidR="008B096E" w:rsidRDefault="008B096E" w:rsidP="00B16D9B">
            <w:pPr>
              <w:rPr>
                <w:lang w:val="en-US"/>
              </w:rPr>
            </w:pPr>
            <w:r>
              <w:rPr>
                <w:lang w:val="en-US"/>
              </w:rPr>
              <w:t xml:space="preserve"> Excellent</w:t>
            </w:r>
            <w:r w:rsidR="009212CA">
              <w:rPr>
                <w:lang w:val="en-US"/>
              </w:rPr>
              <w:t xml:space="preserve"> (7-8)</w:t>
            </w:r>
          </w:p>
        </w:tc>
        <w:tc>
          <w:tcPr>
            <w:tcW w:w="1915" w:type="dxa"/>
          </w:tcPr>
          <w:p w:rsidR="008B096E" w:rsidRDefault="008B096E" w:rsidP="00B16D9B">
            <w:pPr>
              <w:rPr>
                <w:lang w:val="en-US"/>
              </w:rPr>
            </w:pPr>
            <w:r>
              <w:rPr>
                <w:lang w:val="en-US"/>
              </w:rPr>
              <w:t xml:space="preserve"> Good</w:t>
            </w:r>
            <w:r w:rsidR="009212CA">
              <w:rPr>
                <w:lang w:val="en-US"/>
              </w:rPr>
              <w:t xml:space="preserve"> (5-6)</w:t>
            </w:r>
          </w:p>
        </w:tc>
        <w:tc>
          <w:tcPr>
            <w:tcW w:w="1915" w:type="dxa"/>
          </w:tcPr>
          <w:p w:rsidR="008B096E" w:rsidRDefault="00AF294C" w:rsidP="00B16D9B">
            <w:pPr>
              <w:rPr>
                <w:lang w:val="en-US"/>
              </w:rPr>
            </w:pPr>
            <w:r>
              <w:rPr>
                <w:lang w:val="en-US"/>
              </w:rPr>
              <w:t>Acceptable</w:t>
            </w:r>
            <w:r w:rsidR="009212CA">
              <w:rPr>
                <w:lang w:val="en-US"/>
              </w:rPr>
              <w:t xml:space="preserve"> (3-4)</w:t>
            </w:r>
          </w:p>
        </w:tc>
        <w:tc>
          <w:tcPr>
            <w:tcW w:w="1916" w:type="dxa"/>
          </w:tcPr>
          <w:p w:rsidR="008B096E" w:rsidRDefault="00AF294C" w:rsidP="00B16D9B">
            <w:pPr>
              <w:rPr>
                <w:lang w:val="en-US"/>
              </w:rPr>
            </w:pPr>
            <w:r>
              <w:rPr>
                <w:lang w:val="en-US"/>
              </w:rPr>
              <w:t>Needs work</w:t>
            </w:r>
            <w:r w:rsidR="009212CA">
              <w:rPr>
                <w:lang w:val="en-US"/>
              </w:rPr>
              <w:t xml:space="preserve"> (1-2)</w:t>
            </w:r>
          </w:p>
        </w:tc>
      </w:tr>
      <w:tr w:rsidR="008B096E" w:rsidTr="008B096E">
        <w:tc>
          <w:tcPr>
            <w:tcW w:w="1915" w:type="dxa"/>
          </w:tcPr>
          <w:p w:rsidR="008B096E" w:rsidRDefault="008B096E" w:rsidP="00B16D9B">
            <w:pPr>
              <w:rPr>
                <w:lang w:val="en-US"/>
              </w:rPr>
            </w:pPr>
            <w:r>
              <w:rPr>
                <w:lang w:val="en-US"/>
              </w:rPr>
              <w:t xml:space="preserve">Content: </w:t>
            </w:r>
          </w:p>
          <w:p w:rsidR="008B096E" w:rsidRDefault="008B096E" w:rsidP="00B16D9B">
            <w:pPr>
              <w:rPr>
                <w:lang w:val="en-US"/>
              </w:rPr>
            </w:pPr>
            <w:r>
              <w:rPr>
                <w:lang w:val="en-US"/>
              </w:rPr>
              <w:t>ability to explain the “rules” and give clear examples</w:t>
            </w:r>
          </w:p>
        </w:tc>
        <w:tc>
          <w:tcPr>
            <w:tcW w:w="1915" w:type="dxa"/>
          </w:tcPr>
          <w:p w:rsidR="008B096E" w:rsidRDefault="002A343C" w:rsidP="00B16D9B">
            <w:pPr>
              <w:rPr>
                <w:lang w:val="en-US"/>
              </w:rPr>
            </w:pPr>
            <w:r>
              <w:rPr>
                <w:lang w:val="en-US"/>
              </w:rPr>
              <w:t>Examples are clear, original and well-thought-out.</w:t>
            </w:r>
          </w:p>
          <w:p w:rsidR="002A343C" w:rsidRDefault="002A343C" w:rsidP="00B16D9B">
            <w:pPr>
              <w:rPr>
                <w:lang w:val="en-US"/>
              </w:rPr>
            </w:pPr>
            <w:r>
              <w:rPr>
                <w:lang w:val="en-US"/>
              </w:rPr>
              <w:t>Rules explanation is simple and effective</w:t>
            </w:r>
          </w:p>
        </w:tc>
        <w:tc>
          <w:tcPr>
            <w:tcW w:w="1915" w:type="dxa"/>
          </w:tcPr>
          <w:p w:rsidR="008B096E" w:rsidRDefault="002A343C" w:rsidP="00B16D9B">
            <w:pPr>
              <w:rPr>
                <w:lang w:val="en-US"/>
              </w:rPr>
            </w:pPr>
            <w:r>
              <w:rPr>
                <w:lang w:val="en-US"/>
              </w:rPr>
              <w:t>Examples are original and clear.</w:t>
            </w:r>
          </w:p>
          <w:p w:rsidR="002A343C" w:rsidRDefault="002A343C" w:rsidP="00B16D9B">
            <w:pPr>
              <w:rPr>
                <w:lang w:val="en-US"/>
              </w:rPr>
            </w:pPr>
            <w:r>
              <w:rPr>
                <w:lang w:val="en-US"/>
              </w:rPr>
              <w:t>Rules explanations are easy to understand.</w:t>
            </w:r>
          </w:p>
        </w:tc>
        <w:tc>
          <w:tcPr>
            <w:tcW w:w="1915" w:type="dxa"/>
          </w:tcPr>
          <w:p w:rsidR="008B096E" w:rsidRDefault="002A343C" w:rsidP="002A343C">
            <w:pPr>
              <w:rPr>
                <w:lang w:val="en-US"/>
              </w:rPr>
            </w:pPr>
            <w:r>
              <w:rPr>
                <w:lang w:val="en-US"/>
              </w:rPr>
              <w:t>Examples are original, but not terribly clear at first. Rules explanations need to be puzzled out.</w:t>
            </w:r>
          </w:p>
        </w:tc>
        <w:tc>
          <w:tcPr>
            <w:tcW w:w="1916" w:type="dxa"/>
          </w:tcPr>
          <w:p w:rsidR="008B096E" w:rsidRDefault="002A343C" w:rsidP="00B16D9B">
            <w:pPr>
              <w:rPr>
                <w:lang w:val="en-US"/>
              </w:rPr>
            </w:pPr>
            <w:r>
              <w:rPr>
                <w:lang w:val="en-US"/>
              </w:rPr>
              <w:t>Examples are taken from the book.</w:t>
            </w:r>
          </w:p>
          <w:p w:rsidR="002A343C" w:rsidRDefault="002A343C" w:rsidP="00B16D9B">
            <w:pPr>
              <w:rPr>
                <w:lang w:val="en-US"/>
              </w:rPr>
            </w:pPr>
            <w:r>
              <w:rPr>
                <w:lang w:val="en-US"/>
              </w:rPr>
              <w:t>Rules explanations are unclear.</w:t>
            </w:r>
          </w:p>
        </w:tc>
      </w:tr>
      <w:tr w:rsidR="008B096E" w:rsidTr="008B096E">
        <w:tc>
          <w:tcPr>
            <w:tcW w:w="1915" w:type="dxa"/>
          </w:tcPr>
          <w:p w:rsidR="008B096E" w:rsidRDefault="00AF294C" w:rsidP="00B16D9B">
            <w:pPr>
              <w:rPr>
                <w:lang w:val="en-US"/>
              </w:rPr>
            </w:pPr>
            <w:r>
              <w:rPr>
                <w:lang w:val="en-US"/>
              </w:rPr>
              <w:t>Presentation style:</w:t>
            </w:r>
          </w:p>
          <w:p w:rsidR="00AF294C" w:rsidRDefault="00AF294C" w:rsidP="00B16D9B">
            <w:pPr>
              <w:rPr>
                <w:lang w:val="en-US"/>
              </w:rPr>
            </w:pPr>
            <w:r>
              <w:rPr>
                <w:lang w:val="en-US"/>
              </w:rPr>
              <w:t>Creativity, appropriateness, originality</w:t>
            </w:r>
          </w:p>
        </w:tc>
        <w:tc>
          <w:tcPr>
            <w:tcW w:w="1915" w:type="dxa"/>
          </w:tcPr>
          <w:p w:rsidR="008B096E" w:rsidRDefault="002A343C" w:rsidP="00B16D9B">
            <w:pPr>
              <w:rPr>
                <w:lang w:val="en-US"/>
              </w:rPr>
            </w:pPr>
            <w:r>
              <w:rPr>
                <w:lang w:val="en-US"/>
              </w:rPr>
              <w:t xml:space="preserve">Students choose a type of presentation which enhances the rules they are </w:t>
            </w:r>
            <w:r w:rsidR="005B31FD">
              <w:rPr>
                <w:lang w:val="en-US"/>
              </w:rPr>
              <w:t>illustrating. It is creative and original.</w:t>
            </w:r>
          </w:p>
        </w:tc>
        <w:tc>
          <w:tcPr>
            <w:tcW w:w="1915" w:type="dxa"/>
          </w:tcPr>
          <w:p w:rsidR="008B096E" w:rsidRDefault="005B31FD" w:rsidP="00B16D9B">
            <w:pPr>
              <w:rPr>
                <w:lang w:val="en-US"/>
              </w:rPr>
            </w:pPr>
            <w:r>
              <w:rPr>
                <w:lang w:val="en-US"/>
              </w:rPr>
              <w:t>Students choose a type of presentation which does not detract from the rules they are explaining. It has some attempt at creativity and originality.</w:t>
            </w:r>
          </w:p>
        </w:tc>
        <w:tc>
          <w:tcPr>
            <w:tcW w:w="1915" w:type="dxa"/>
          </w:tcPr>
          <w:p w:rsidR="008B096E" w:rsidRDefault="005B31FD" w:rsidP="00B16D9B">
            <w:pPr>
              <w:rPr>
                <w:lang w:val="en-US"/>
              </w:rPr>
            </w:pPr>
            <w:r>
              <w:rPr>
                <w:lang w:val="en-US"/>
              </w:rPr>
              <w:t>Students’ choice of presentation type is somewhat distracting from content.  It may not show much creativity or originality.</w:t>
            </w:r>
          </w:p>
        </w:tc>
        <w:tc>
          <w:tcPr>
            <w:tcW w:w="1916" w:type="dxa"/>
          </w:tcPr>
          <w:p w:rsidR="008B096E" w:rsidRDefault="005B31FD" w:rsidP="00B16D9B">
            <w:pPr>
              <w:rPr>
                <w:lang w:val="en-US"/>
              </w:rPr>
            </w:pPr>
            <w:r>
              <w:rPr>
                <w:lang w:val="en-US"/>
              </w:rPr>
              <w:t>Students choose to do a type of presentation which is not allowed, or choose a type which directly contradicts the civility rules. Nothing original or creative evident.</w:t>
            </w:r>
          </w:p>
        </w:tc>
      </w:tr>
      <w:tr w:rsidR="008B096E" w:rsidTr="008B096E">
        <w:tc>
          <w:tcPr>
            <w:tcW w:w="1915" w:type="dxa"/>
          </w:tcPr>
          <w:p w:rsidR="008B096E" w:rsidRDefault="00AF294C" w:rsidP="00B16D9B">
            <w:pPr>
              <w:rPr>
                <w:lang w:val="en-US"/>
              </w:rPr>
            </w:pPr>
            <w:r>
              <w:rPr>
                <w:lang w:val="en-US"/>
              </w:rPr>
              <w:t>Presentation basics:</w:t>
            </w:r>
          </w:p>
          <w:p w:rsidR="005B31FD" w:rsidRPr="005B31FD" w:rsidRDefault="005B31FD" w:rsidP="00B16D9B">
            <w:pPr>
              <w:rPr>
                <w:b/>
                <w:lang w:val="en-US"/>
              </w:rPr>
            </w:pPr>
            <w:r w:rsidRPr="005B31FD">
              <w:rPr>
                <w:b/>
                <w:lang w:val="en-US"/>
              </w:rPr>
              <w:t>(INDIVIDUAL)</w:t>
            </w:r>
          </w:p>
          <w:p w:rsidR="00AF294C" w:rsidRDefault="00AF294C" w:rsidP="00B16D9B">
            <w:pPr>
              <w:rPr>
                <w:lang w:val="en-US"/>
              </w:rPr>
            </w:pPr>
            <w:r>
              <w:rPr>
                <w:lang w:val="en-US"/>
              </w:rPr>
              <w:t>Speaks loudly enough to be heard, makes eye contact with audience, uses standard English, does not mumble</w:t>
            </w:r>
          </w:p>
        </w:tc>
        <w:tc>
          <w:tcPr>
            <w:tcW w:w="1915" w:type="dxa"/>
          </w:tcPr>
          <w:p w:rsidR="008B096E" w:rsidRDefault="005B31FD" w:rsidP="00B16D9B">
            <w:pPr>
              <w:rPr>
                <w:lang w:val="en-US"/>
              </w:rPr>
            </w:pPr>
            <w:r>
              <w:rPr>
                <w:lang w:val="en-US"/>
              </w:rPr>
              <w:t>Students’ public speaking skills are good; they seem confident and well-rehearsed.</w:t>
            </w:r>
          </w:p>
        </w:tc>
        <w:tc>
          <w:tcPr>
            <w:tcW w:w="1915" w:type="dxa"/>
          </w:tcPr>
          <w:p w:rsidR="008B096E" w:rsidRDefault="005B31FD" w:rsidP="00B16D9B">
            <w:pPr>
              <w:rPr>
                <w:lang w:val="en-US"/>
              </w:rPr>
            </w:pPr>
            <w:r>
              <w:rPr>
                <w:lang w:val="en-US"/>
              </w:rPr>
              <w:t>Students could have benefitted from rehearsal, or students’ nervousness is evident (though it does not detract from their presentation).</w:t>
            </w:r>
          </w:p>
        </w:tc>
        <w:tc>
          <w:tcPr>
            <w:tcW w:w="1915" w:type="dxa"/>
          </w:tcPr>
          <w:p w:rsidR="008B096E" w:rsidRPr="005B31FD" w:rsidRDefault="005B31FD" w:rsidP="005B31FD">
            <w:pPr>
              <w:rPr>
                <w:lang w:val="en-US"/>
              </w:rPr>
            </w:pPr>
            <w:r>
              <w:rPr>
                <w:lang w:val="en-US"/>
              </w:rPr>
              <w:t>Students can only be heard in part of the room, are overly dependent on notes, or are unsure of what to say/do.</w:t>
            </w:r>
          </w:p>
        </w:tc>
        <w:tc>
          <w:tcPr>
            <w:tcW w:w="1916" w:type="dxa"/>
          </w:tcPr>
          <w:p w:rsidR="008B096E" w:rsidRDefault="005B31FD" w:rsidP="00B16D9B">
            <w:pPr>
              <w:rPr>
                <w:lang w:val="en-US"/>
              </w:rPr>
            </w:pPr>
            <w:r>
              <w:rPr>
                <w:lang w:val="en-US"/>
              </w:rPr>
              <w:t>Students cannot be heard, are extremely disorganized, and/or are unprepared to present.</w:t>
            </w:r>
          </w:p>
        </w:tc>
      </w:tr>
      <w:tr w:rsidR="008B096E" w:rsidTr="008B096E">
        <w:tc>
          <w:tcPr>
            <w:tcW w:w="1915" w:type="dxa"/>
          </w:tcPr>
          <w:p w:rsidR="008B096E" w:rsidRDefault="00AF294C" w:rsidP="00B16D9B">
            <w:pPr>
              <w:rPr>
                <w:lang w:val="en-US"/>
              </w:rPr>
            </w:pPr>
            <w:r>
              <w:rPr>
                <w:lang w:val="en-US"/>
              </w:rPr>
              <w:t>Peer a</w:t>
            </w:r>
            <w:r w:rsidR="008B096E">
              <w:rPr>
                <w:lang w:val="en-US"/>
              </w:rPr>
              <w:t>ssessment:</w:t>
            </w:r>
          </w:p>
          <w:p w:rsidR="005B31FD" w:rsidRPr="005B31FD" w:rsidRDefault="005B31FD" w:rsidP="00B16D9B">
            <w:pPr>
              <w:rPr>
                <w:b/>
                <w:lang w:val="en-US"/>
              </w:rPr>
            </w:pPr>
            <w:r w:rsidRPr="005B31FD">
              <w:rPr>
                <w:b/>
                <w:lang w:val="en-US"/>
              </w:rPr>
              <w:t>(INDIVIDUAL)</w:t>
            </w:r>
          </w:p>
          <w:p w:rsidR="008B096E" w:rsidRDefault="00AF294C" w:rsidP="00AF294C">
            <w:pPr>
              <w:rPr>
                <w:lang w:val="en-US"/>
              </w:rPr>
            </w:pPr>
            <w:r>
              <w:rPr>
                <w:lang w:val="en-US"/>
              </w:rPr>
              <w:t>how well student worked as part of a team, according to teammates</w:t>
            </w:r>
          </w:p>
        </w:tc>
        <w:tc>
          <w:tcPr>
            <w:tcW w:w="1915" w:type="dxa"/>
          </w:tcPr>
          <w:p w:rsidR="008B096E" w:rsidRDefault="009212CA" w:rsidP="00B16D9B">
            <w:pPr>
              <w:rPr>
                <w:lang w:val="en-US"/>
              </w:rPr>
            </w:pPr>
            <w:r>
              <w:rPr>
                <w:lang w:val="en-US"/>
              </w:rPr>
              <w:t xml:space="preserve">Student helped keep everyone on task, encouraged others, </w:t>
            </w:r>
            <w:proofErr w:type="gramStart"/>
            <w:r>
              <w:rPr>
                <w:lang w:val="en-US"/>
              </w:rPr>
              <w:t>and  worked</w:t>
            </w:r>
            <w:proofErr w:type="gramEnd"/>
            <w:r>
              <w:rPr>
                <w:lang w:val="en-US"/>
              </w:rPr>
              <w:t xml:space="preserve"> hard without taking over the team.</w:t>
            </w:r>
            <w:bookmarkStart w:id="0" w:name="_GoBack"/>
            <w:bookmarkEnd w:id="0"/>
          </w:p>
        </w:tc>
        <w:tc>
          <w:tcPr>
            <w:tcW w:w="1915" w:type="dxa"/>
          </w:tcPr>
          <w:p w:rsidR="008B096E" w:rsidRDefault="009212CA" w:rsidP="00B16D9B">
            <w:pPr>
              <w:rPr>
                <w:lang w:val="en-US"/>
              </w:rPr>
            </w:pPr>
            <w:r>
              <w:rPr>
                <w:lang w:val="en-US"/>
              </w:rPr>
              <w:t xml:space="preserve">Student was on task most of the time and sometimes tried to keep team on task. May have “taken over” a bit, but pulled his or </w:t>
            </w:r>
            <w:proofErr w:type="gramStart"/>
            <w:r>
              <w:rPr>
                <w:lang w:val="en-US"/>
              </w:rPr>
              <w:t>her own</w:t>
            </w:r>
            <w:proofErr w:type="gramEnd"/>
            <w:r>
              <w:rPr>
                <w:lang w:val="en-US"/>
              </w:rPr>
              <w:t xml:space="preserve"> weight. </w:t>
            </w:r>
          </w:p>
        </w:tc>
        <w:tc>
          <w:tcPr>
            <w:tcW w:w="1915" w:type="dxa"/>
          </w:tcPr>
          <w:p w:rsidR="008B096E" w:rsidRDefault="009212CA" w:rsidP="009212CA">
            <w:pPr>
              <w:rPr>
                <w:lang w:val="en-US"/>
              </w:rPr>
            </w:pPr>
            <w:r>
              <w:rPr>
                <w:lang w:val="en-US"/>
              </w:rPr>
              <w:t xml:space="preserve">Student did his or her part, no more and no less. Was on task some of the </w:t>
            </w:r>
            <w:proofErr w:type="gramStart"/>
            <w:r>
              <w:rPr>
                <w:lang w:val="en-US"/>
              </w:rPr>
              <w:t>time.</w:t>
            </w:r>
            <w:proofErr w:type="gramEnd"/>
          </w:p>
        </w:tc>
        <w:tc>
          <w:tcPr>
            <w:tcW w:w="1916" w:type="dxa"/>
          </w:tcPr>
          <w:p w:rsidR="008B096E" w:rsidRDefault="009212CA" w:rsidP="00B16D9B">
            <w:pPr>
              <w:rPr>
                <w:lang w:val="en-US"/>
              </w:rPr>
            </w:pPr>
            <w:r>
              <w:rPr>
                <w:lang w:val="en-US"/>
              </w:rPr>
              <w:t>Student did not do his or her share of the work and pulled others off task.</w:t>
            </w:r>
          </w:p>
        </w:tc>
      </w:tr>
      <w:tr w:rsidR="00AF294C" w:rsidTr="008B096E">
        <w:tc>
          <w:tcPr>
            <w:tcW w:w="1915" w:type="dxa"/>
          </w:tcPr>
          <w:p w:rsidR="00AF294C" w:rsidRDefault="00AF294C" w:rsidP="00B16D9B">
            <w:pPr>
              <w:rPr>
                <w:lang w:val="en-US"/>
              </w:rPr>
            </w:pPr>
            <w:r>
              <w:rPr>
                <w:lang w:val="en-US"/>
              </w:rPr>
              <w:t>Quiz score:</w:t>
            </w:r>
          </w:p>
          <w:p w:rsidR="005B31FD" w:rsidRPr="005B31FD" w:rsidRDefault="005B31FD" w:rsidP="00B16D9B">
            <w:pPr>
              <w:rPr>
                <w:b/>
                <w:lang w:val="en-US"/>
              </w:rPr>
            </w:pPr>
            <w:r w:rsidRPr="005B31FD">
              <w:rPr>
                <w:b/>
                <w:lang w:val="en-US"/>
              </w:rPr>
              <w:t>(INDIVIDUAL)</w:t>
            </w:r>
          </w:p>
          <w:p w:rsidR="00AF294C" w:rsidRDefault="00AF294C" w:rsidP="00B16D9B">
            <w:pPr>
              <w:rPr>
                <w:lang w:val="en-US"/>
              </w:rPr>
            </w:pPr>
            <w:r>
              <w:rPr>
                <w:lang w:val="en-US"/>
              </w:rPr>
              <w:t>Score on a quiz covering the content in the book and the school’s Civility Code.</w:t>
            </w:r>
          </w:p>
        </w:tc>
        <w:tc>
          <w:tcPr>
            <w:tcW w:w="1915" w:type="dxa"/>
          </w:tcPr>
          <w:p w:rsidR="00AF294C" w:rsidRDefault="00AF294C" w:rsidP="00B16D9B">
            <w:pPr>
              <w:rPr>
                <w:lang w:val="en-US"/>
              </w:rPr>
            </w:pPr>
            <w:r>
              <w:rPr>
                <w:lang w:val="en-US"/>
              </w:rPr>
              <w:t>A score of 86% or higher on the quiz</w:t>
            </w:r>
          </w:p>
        </w:tc>
        <w:tc>
          <w:tcPr>
            <w:tcW w:w="1915" w:type="dxa"/>
          </w:tcPr>
          <w:p w:rsidR="00AF294C" w:rsidRDefault="00AF294C" w:rsidP="00B16D9B">
            <w:pPr>
              <w:rPr>
                <w:lang w:val="en-US"/>
              </w:rPr>
            </w:pPr>
            <w:r>
              <w:rPr>
                <w:lang w:val="en-US"/>
              </w:rPr>
              <w:t>A score of 73% to 85% on the quiz</w:t>
            </w:r>
          </w:p>
        </w:tc>
        <w:tc>
          <w:tcPr>
            <w:tcW w:w="1915" w:type="dxa"/>
          </w:tcPr>
          <w:p w:rsidR="00AF294C" w:rsidRDefault="00AF294C" w:rsidP="00B16D9B">
            <w:pPr>
              <w:rPr>
                <w:lang w:val="en-US"/>
              </w:rPr>
            </w:pPr>
            <w:r>
              <w:rPr>
                <w:lang w:val="en-US"/>
              </w:rPr>
              <w:t>A score of 50-72% on the quiz</w:t>
            </w:r>
          </w:p>
          <w:p w:rsidR="00AF294C" w:rsidRPr="00AF294C" w:rsidRDefault="00AF294C" w:rsidP="00AF294C">
            <w:pPr>
              <w:rPr>
                <w:lang w:val="en-US"/>
              </w:rPr>
            </w:pPr>
          </w:p>
        </w:tc>
        <w:tc>
          <w:tcPr>
            <w:tcW w:w="1916" w:type="dxa"/>
          </w:tcPr>
          <w:p w:rsidR="00AF294C" w:rsidRDefault="00AF294C" w:rsidP="00B16D9B">
            <w:pPr>
              <w:rPr>
                <w:lang w:val="en-US"/>
              </w:rPr>
            </w:pPr>
            <w:r>
              <w:rPr>
                <w:lang w:val="en-US"/>
              </w:rPr>
              <w:t>A score of less than 50% on the quiz</w:t>
            </w:r>
          </w:p>
        </w:tc>
      </w:tr>
    </w:tbl>
    <w:p w:rsidR="008B096E" w:rsidRPr="00B16D9B" w:rsidRDefault="00AF294C" w:rsidP="00AF294C">
      <w:pPr>
        <w:tabs>
          <w:tab w:val="left" w:pos="6975"/>
        </w:tabs>
        <w:rPr>
          <w:lang w:val="en-US"/>
        </w:rPr>
      </w:pPr>
      <w:r>
        <w:rPr>
          <w:lang w:val="en-US"/>
        </w:rPr>
        <w:tab/>
      </w:r>
    </w:p>
    <w:sectPr w:rsidR="008B096E" w:rsidRPr="00B16D9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B67B77"/>
    <w:multiLevelType w:val="hybridMultilevel"/>
    <w:tmpl w:val="16C62306"/>
    <w:lvl w:ilvl="0" w:tplc="10090017">
      <w:start w:val="1"/>
      <w:numFmt w:val="lowerLetter"/>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
    <w:nsid w:val="31C928A4"/>
    <w:multiLevelType w:val="hybridMultilevel"/>
    <w:tmpl w:val="AB988652"/>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6D9B"/>
    <w:rsid w:val="002A343C"/>
    <w:rsid w:val="005B31FD"/>
    <w:rsid w:val="00705644"/>
    <w:rsid w:val="008B096E"/>
    <w:rsid w:val="009212CA"/>
    <w:rsid w:val="00AC4A21"/>
    <w:rsid w:val="00AF294C"/>
    <w:rsid w:val="00B16D9B"/>
    <w:rsid w:val="00C3154A"/>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CA"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16D9B"/>
    <w:pPr>
      <w:ind w:left="720"/>
      <w:contextualSpacing/>
    </w:pPr>
  </w:style>
  <w:style w:type="table" w:styleId="TableGrid">
    <w:name w:val="Table Grid"/>
    <w:basedOn w:val="TableNormal"/>
    <w:uiPriority w:val="59"/>
    <w:rsid w:val="008B096E"/>
    <w:pPr>
      <w:spacing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CA"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16D9B"/>
    <w:pPr>
      <w:ind w:left="720"/>
      <w:contextualSpacing/>
    </w:pPr>
  </w:style>
  <w:style w:type="table" w:styleId="TableGrid">
    <w:name w:val="Table Grid"/>
    <w:basedOn w:val="TableNormal"/>
    <w:uiPriority w:val="59"/>
    <w:rsid w:val="008B096E"/>
    <w:pPr>
      <w:spacing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131</TotalTime>
  <Pages>2</Pages>
  <Words>620</Words>
  <Characters>3536</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SD34</Company>
  <LinksUpToDate>false</LinksUpToDate>
  <CharactersWithSpaces>4148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Elizabeth Cousar</dc:creator>
  <cp:lastModifiedBy>Elizabeth Cousar</cp:lastModifiedBy>
  <cp:revision>4</cp:revision>
  <dcterms:created xsi:type="dcterms:W3CDTF">2012-12-19T00:00:00Z</dcterms:created>
  <dcterms:modified xsi:type="dcterms:W3CDTF">2012-12-20T17:02:00Z</dcterms:modified>
</cp:coreProperties>
</file>